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E" w:rsidRDefault="0004478E" w:rsidP="0004478E">
      <w:pPr>
        <w:widowControl w:val="0"/>
        <w:rPr>
          <w:lang w:val="en-GB"/>
        </w:rPr>
      </w:pPr>
    </w:p>
    <w:p w:rsidR="0004478E" w:rsidRDefault="0004478E" w:rsidP="0004478E">
      <w:pPr>
        <w:widowControl w:val="0"/>
        <w:rPr>
          <w:i/>
          <w:lang w:val="en-GB"/>
        </w:rPr>
      </w:pPr>
      <w:r>
        <w:rPr>
          <w:i/>
          <w:lang w:val="en-GB"/>
        </w:rPr>
        <w:t xml:space="preserve">Table 1 </w:t>
      </w:r>
    </w:p>
    <w:p w:rsidR="0004478E" w:rsidRPr="0004478E" w:rsidRDefault="0004478E" w:rsidP="0004478E">
      <w:pPr>
        <w:widowControl w:val="0"/>
        <w:rPr>
          <w:lang w:val="en-GB"/>
        </w:rPr>
      </w:pPr>
      <w:r>
        <w:rPr>
          <w:lang w:val="en-GB"/>
        </w:rPr>
        <w:t>Brief overview of the research module (programme) requirements</w:t>
      </w:r>
      <w:bookmarkStart w:id="0" w:name="_GoBack"/>
      <w:bookmarkEnd w:id="0"/>
    </w:p>
    <w:tbl>
      <w:tblPr>
        <w:tblW w:w="7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CF4D70" w:rsidTr="00CF4D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35" w:type="dxa"/>
            <w:shd w:val="clear" w:color="auto" w:fill="D9D9D9"/>
          </w:tcPr>
          <w:p w:rsidR="00CF4D70" w:rsidRDefault="00CF4D70" w:rsidP="00CF4D70">
            <w:pPr>
              <w:widowControl w:val="0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Requirement                                        Year</w:t>
            </w:r>
          </w:p>
        </w:tc>
        <w:tc>
          <w:tcPr>
            <w:tcW w:w="1020" w:type="dxa"/>
            <w:gridSpan w:val="3"/>
            <w:shd w:val="clear" w:color="auto" w:fill="D9D9D9"/>
          </w:tcPr>
          <w:p w:rsidR="00CF4D70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CF4D70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1361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CF4D70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snapToGrid w:val="0"/>
              <w:rPr>
                <w:b/>
                <w:sz w:val="20"/>
              </w:rPr>
            </w:pPr>
            <w:r w:rsidRPr="00476E91">
              <w:rPr>
                <w:b/>
                <w:sz w:val="20"/>
              </w:rPr>
              <w:t>(a) Attend formal teaching</w:t>
            </w:r>
          </w:p>
          <w:p w:rsidR="00CF4D70" w:rsidRPr="00476E91" w:rsidRDefault="00CF4D70" w:rsidP="00CF4D70">
            <w:pPr>
              <w:widowControl w:val="0"/>
              <w:snapToGrid w:val="0"/>
              <w:rPr>
                <w:sz w:val="20"/>
                <w:lang w:val="en-GB"/>
              </w:rPr>
            </w:pPr>
            <w:r w:rsidRPr="00476E91">
              <w:rPr>
                <w:sz w:val="20"/>
              </w:rPr>
              <w:t xml:space="preserve">      </w:t>
            </w:r>
            <w:proofErr w:type="gramStart"/>
            <w:r w:rsidRPr="00476E91">
              <w:rPr>
                <w:sz w:val="20"/>
              </w:rPr>
              <w:t>attendance</w:t>
            </w:r>
            <w:proofErr w:type="gramEnd"/>
            <w:r w:rsidRPr="00476E91">
              <w:rPr>
                <w:sz w:val="20"/>
              </w:rPr>
              <w:t xml:space="preserve"> will be monitored</w:t>
            </w:r>
          </w:p>
        </w:tc>
        <w:tc>
          <w:tcPr>
            <w:tcW w:w="340" w:type="dxa"/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bottom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bottom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  <w:shd w:val="clear" w:color="auto" w:fill="D9D9D9"/>
          </w:tcPr>
          <w:p w:rsidR="00CF4D70" w:rsidRPr="00476E91" w:rsidRDefault="00CF4D70" w:rsidP="00CF4D70">
            <w:pPr>
              <w:widowControl w:val="0"/>
              <w:snapToGrid w:val="0"/>
              <w:rPr>
                <w:b/>
                <w:sz w:val="20"/>
              </w:rPr>
            </w:pPr>
            <w:r w:rsidRPr="00476E91">
              <w:rPr>
                <w:b/>
                <w:sz w:val="20"/>
              </w:rPr>
              <w:t>(b) Assignments (formative assessments)</w:t>
            </w:r>
          </w:p>
          <w:p w:rsidR="00CF4D70" w:rsidRDefault="00CF4D70" w:rsidP="00CF4D70">
            <w:pPr>
              <w:widowControl w:val="0"/>
              <w:snapToGrid w:val="0"/>
              <w:rPr>
                <w:sz w:val="20"/>
              </w:rPr>
            </w:pPr>
            <w:r w:rsidRPr="00476E91">
              <w:rPr>
                <w:sz w:val="20"/>
              </w:rPr>
              <w:t xml:space="preserve">      These must be completed </w:t>
            </w:r>
          </w:p>
          <w:p w:rsidR="00CF4D70" w:rsidRPr="00476E91" w:rsidRDefault="00CF4D70" w:rsidP="00CF4D70">
            <w:pPr>
              <w:widowControl w:val="0"/>
              <w:snapToGrid w:val="0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      I</w:t>
            </w:r>
            <w:r w:rsidRPr="00476E91">
              <w:rPr>
                <w:sz w:val="20"/>
              </w:rPr>
              <w:t>nformal feedback will be provided</w:t>
            </w:r>
          </w:p>
        </w:tc>
        <w:tc>
          <w:tcPr>
            <w:tcW w:w="1020" w:type="dxa"/>
            <w:gridSpan w:val="3"/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3</w:t>
            </w: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  <w:tcBorders>
              <w:right w:val="single" w:sz="6" w:space="0" w:color="000000"/>
            </w:tcBorders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>Methodology assignment/competency log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>Research proposal presentation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>Research presentation</w:t>
            </w:r>
          </w:p>
        </w:tc>
        <w:tc>
          <w:tcPr>
            <w:tcW w:w="340" w:type="dxa"/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  <w:shd w:val="clear" w:color="auto" w:fill="D9D9D9"/>
          </w:tcPr>
          <w:p w:rsidR="00CF4D70" w:rsidRPr="00476E91" w:rsidRDefault="00CF4D70" w:rsidP="00CF4D70">
            <w:pPr>
              <w:widowControl w:val="0"/>
              <w:snapToGrid w:val="0"/>
              <w:rPr>
                <w:b/>
                <w:sz w:val="20"/>
              </w:rPr>
            </w:pPr>
            <w:r w:rsidRPr="00476E91">
              <w:rPr>
                <w:b/>
                <w:sz w:val="20"/>
              </w:rPr>
              <w:t xml:space="preserve">(c) Summative assessments </w:t>
            </w:r>
          </w:p>
          <w:p w:rsidR="00CF4D70" w:rsidRPr="00476E91" w:rsidRDefault="00CF4D70" w:rsidP="00CF4D70">
            <w:pPr>
              <w:widowControl w:val="0"/>
              <w:spacing w:line="36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Pr="00476E91">
              <w:rPr>
                <w:sz w:val="20"/>
                <w:lang w:val="en-GB"/>
              </w:rPr>
              <w:t>These must be passed</w:t>
            </w:r>
          </w:p>
        </w:tc>
        <w:tc>
          <w:tcPr>
            <w:tcW w:w="1020" w:type="dxa"/>
            <w:gridSpan w:val="3"/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2</w:t>
            </w:r>
          </w:p>
        </w:tc>
        <w:tc>
          <w:tcPr>
            <w:tcW w:w="1361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CF4D70" w:rsidRPr="008A743C" w:rsidRDefault="00CF4D70" w:rsidP="00CF4D70">
            <w:pPr>
              <w:widowControl w:val="0"/>
              <w:spacing w:line="360" w:lineRule="auto"/>
              <w:jc w:val="center"/>
              <w:rPr>
                <w:b/>
                <w:lang w:val="en-GB"/>
              </w:rPr>
            </w:pPr>
            <w:r w:rsidRPr="008A743C">
              <w:rPr>
                <w:b/>
                <w:lang w:val="en-GB"/>
              </w:rPr>
              <w:t>3</w:t>
            </w: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>PBL (problem-based learning) exercise</w:t>
            </w:r>
          </w:p>
        </w:tc>
        <w:tc>
          <w:tcPr>
            <w:tcW w:w="340" w:type="dxa"/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>Small-scale Service</w:t>
            </w:r>
            <w:r>
              <w:rPr>
                <w:sz w:val="20"/>
                <w:lang w:val="en-GB"/>
              </w:rPr>
              <w:t>-r</w:t>
            </w:r>
            <w:r w:rsidRPr="00476E91">
              <w:rPr>
                <w:sz w:val="20"/>
                <w:lang w:val="en-GB"/>
              </w:rPr>
              <w:t xml:space="preserve">elated </w:t>
            </w:r>
            <w:r>
              <w:rPr>
                <w:sz w:val="20"/>
                <w:lang w:val="en-GB"/>
              </w:rPr>
              <w:t xml:space="preserve">Research </w:t>
            </w:r>
            <w:r w:rsidRPr="00476E91">
              <w:rPr>
                <w:sz w:val="20"/>
                <w:lang w:val="en-GB"/>
              </w:rPr>
              <w:t xml:space="preserve">Project (SSRP) </w:t>
            </w:r>
          </w:p>
        </w:tc>
        <w:tc>
          <w:tcPr>
            <w:tcW w:w="340" w:type="dxa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Pr="00301745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textAlignment w:val="baseline"/>
              <w:rPr>
                <w:sz w:val="20"/>
                <w:lang w:val="en-GB"/>
              </w:rPr>
            </w:pPr>
            <w:proofErr w:type="gramStart"/>
            <w:r w:rsidRPr="00476E91">
              <w:rPr>
                <w:sz w:val="20"/>
              </w:rPr>
              <w:t>.</w:t>
            </w:r>
            <w:r>
              <w:rPr>
                <w:sz w:val="20"/>
                <w:lang w:val="en-GB"/>
              </w:rPr>
              <w:t>Thesis</w:t>
            </w:r>
            <w:proofErr w:type="gramEnd"/>
          </w:p>
          <w:p w:rsidR="00CF4D70" w:rsidRDefault="00CF4D70" w:rsidP="00CF4D70">
            <w:pPr>
              <w:widowControl w:val="0"/>
              <w:rPr>
                <w:sz w:val="20"/>
                <w:lang w:val="en-GB"/>
              </w:rPr>
            </w:pPr>
            <w:r w:rsidRPr="00476E91">
              <w:rPr>
                <w:sz w:val="20"/>
                <w:lang w:val="en-GB"/>
              </w:rPr>
              <w:t xml:space="preserve">          (</w:t>
            </w:r>
            <w:proofErr w:type="gramStart"/>
            <w:r w:rsidRPr="00476E91">
              <w:rPr>
                <w:sz w:val="20"/>
                <w:lang w:val="en-GB"/>
              </w:rPr>
              <w:t>consisting</w:t>
            </w:r>
            <w:proofErr w:type="gramEnd"/>
            <w:r w:rsidRPr="00476E91">
              <w:rPr>
                <w:sz w:val="20"/>
                <w:lang w:val="en-GB"/>
              </w:rPr>
              <w:t xml:space="preserve"> of a number of milestones, see</w:t>
            </w:r>
          </w:p>
          <w:p w:rsidR="00CF4D70" w:rsidRPr="00476E91" w:rsidRDefault="00CF4D70" w:rsidP="00CF4D70">
            <w:pPr>
              <w:widowControl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</w:t>
            </w:r>
            <w:r w:rsidRPr="00476E91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 </w:t>
            </w:r>
            <w:r w:rsidRPr="00476E91">
              <w:rPr>
                <w:sz w:val="20"/>
                <w:lang w:val="en-GB"/>
              </w:rPr>
              <w:t>Table 2)</w:t>
            </w:r>
          </w:p>
        </w:tc>
        <w:tc>
          <w:tcPr>
            <w:tcW w:w="340" w:type="dxa"/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  <w:tr w:rsidR="00CF4D70" w:rsidTr="00CF4D7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5" w:type="dxa"/>
          </w:tcPr>
          <w:p w:rsidR="00CF4D70" w:rsidRPr="00476E91" w:rsidRDefault="00CF4D70" w:rsidP="00CF4D70">
            <w:pPr>
              <w:widowControl w:val="0"/>
              <w:rPr>
                <w:sz w:val="20"/>
                <w:lang w:val="en-GB"/>
              </w:rPr>
            </w:pPr>
            <w:r w:rsidRPr="00476E91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d</w:t>
            </w:r>
            <w:r w:rsidRPr="00476E91">
              <w:rPr>
                <w:b/>
                <w:sz w:val="20"/>
              </w:rPr>
              <w:t>) Submission of a</w:t>
            </w:r>
            <w:r>
              <w:rPr>
                <w:b/>
                <w:sz w:val="20"/>
              </w:rPr>
              <w:t>n electronic</w:t>
            </w:r>
            <w:r w:rsidRPr="00476E91">
              <w:rPr>
                <w:b/>
                <w:sz w:val="20"/>
              </w:rPr>
              <w:t xml:space="preserve"> research portfolio </w:t>
            </w:r>
            <w:r>
              <w:rPr>
                <w:b/>
                <w:sz w:val="20"/>
              </w:rPr>
              <w:t xml:space="preserve">  </w:t>
            </w:r>
            <w:r w:rsidRPr="00476E91">
              <w:rPr>
                <w:b/>
                <w:sz w:val="20"/>
              </w:rPr>
              <w:t>at the conclusion of the programme</w:t>
            </w:r>
          </w:p>
        </w:tc>
        <w:tc>
          <w:tcPr>
            <w:tcW w:w="340" w:type="dxa"/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0" w:type="dxa"/>
            <w:tcBorders>
              <w:top w:val="single" w:sz="6" w:space="0" w:color="000000"/>
            </w:tcBorders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  <w:tc>
          <w:tcPr>
            <w:tcW w:w="341" w:type="dxa"/>
            <w:tcBorders>
              <w:top w:val="single" w:sz="6" w:space="0" w:color="000000"/>
            </w:tcBorders>
            <w:shd w:val="clear" w:color="auto" w:fill="000000"/>
          </w:tcPr>
          <w:p w:rsidR="00CF4D70" w:rsidRDefault="00CF4D70" w:rsidP="00CF4D70">
            <w:pPr>
              <w:widowControl w:val="0"/>
              <w:spacing w:line="360" w:lineRule="auto"/>
              <w:rPr>
                <w:lang w:val="en-GB"/>
              </w:rPr>
            </w:pPr>
          </w:p>
        </w:tc>
      </w:tr>
    </w:tbl>
    <w:p w:rsidR="00491112" w:rsidRDefault="00491112" w:rsidP="00CF4D70">
      <w:pPr>
        <w:widowControl w:val="0"/>
      </w:pPr>
    </w:p>
    <w:sectPr w:rsidR="00491112" w:rsidSect="009556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70"/>
    <w:rsid w:val="0004478E"/>
    <w:rsid w:val="003F343A"/>
    <w:rsid w:val="00491112"/>
    <w:rsid w:val="009556C4"/>
    <w:rsid w:val="009A5634"/>
    <w:rsid w:val="00CF4D70"/>
    <w:rsid w:val="00D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EE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7BBE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CF4D7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CF4D70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CF4D70"/>
    <w:rPr>
      <w:sz w:val="24"/>
      <w:szCs w:val="24"/>
      <w:lang w:val="en-US" w:eastAsia="en-US"/>
    </w:rPr>
  </w:style>
  <w:style w:type="character" w:customStyle="1" w:styleId="CommentTextChar1">
    <w:name w:val="Comment Text Char1"/>
    <w:link w:val="CommentText"/>
    <w:uiPriority w:val="99"/>
    <w:rsid w:val="00CF4D70"/>
    <w:rPr>
      <w:rFonts w:eastAsia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7BBE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CF4D7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CF4D70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CF4D70"/>
    <w:rPr>
      <w:sz w:val="24"/>
      <w:szCs w:val="24"/>
      <w:lang w:val="en-US" w:eastAsia="en-US"/>
    </w:rPr>
  </w:style>
  <w:style w:type="character" w:customStyle="1" w:styleId="CommentTextChar1">
    <w:name w:val="Comment Text Char1"/>
    <w:link w:val="CommentText"/>
    <w:uiPriority w:val="99"/>
    <w:rsid w:val="00CF4D70"/>
    <w:rPr>
      <w:rFonts w:eastAsia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705</Characters>
  <Application>Microsoft Macintosh Word</Application>
  <DocSecurity>0</DocSecurity>
  <Lines>88</Lines>
  <Paragraphs>29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Wainwright</dc:creator>
  <cp:keywords/>
  <dc:description/>
  <cp:lastModifiedBy>Anthony Wainwright</cp:lastModifiedBy>
  <cp:revision>1</cp:revision>
  <dcterms:created xsi:type="dcterms:W3CDTF">2013-09-19T07:36:00Z</dcterms:created>
  <dcterms:modified xsi:type="dcterms:W3CDTF">2013-09-19T07:39:00Z</dcterms:modified>
</cp:coreProperties>
</file>